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Pr="001A42EB" w:rsidR="00E73028" w:rsidP="00C70B5A" w:rsidRDefault="00E73028" w14:paraId="42A75A34" w14:textId="78CD4486">
      <w:pPr>
        <w:tabs>
          <w:tab w:val="left" w:pos="5100"/>
        </w:tabs>
        <w:rPr>
          <w:rFonts w:ascii="Comic Sans MS" w:hAnsi="Comic Sans MS"/>
        </w:rPr>
      </w:pPr>
      <w:r>
        <w:rPr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20C8606" wp14:editId="57B5C918">
                <wp:simplePos x="0" y="0"/>
                <wp:positionH relativeFrom="margin">
                  <wp:posOffset>762000</wp:posOffset>
                </wp:positionH>
                <wp:positionV relativeFrom="margin">
                  <wp:posOffset>-228600</wp:posOffset>
                </wp:positionV>
                <wp:extent cx="4152900" cy="1028700"/>
                <wp:effectExtent l="25400" t="25400" r="38100" b="381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102870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2459" w:rsidP="00C70B5A" w:rsidRDefault="008B2459" w14:paraId="48C0D7F9" w14:textId="77777777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40"/>
                                <w:lang w:val="en-US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40"/>
                                <w:lang w:val="en-US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C70B5A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40"/>
                                <w:lang w:val="en-US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 xml:space="preserve">Living Things </w:t>
                            </w:r>
                          </w:p>
                          <w:p w:rsidRPr="00C70B5A" w:rsidR="008B2459" w:rsidP="00C70B5A" w:rsidRDefault="008B2459" w14:paraId="0604D3B2" w14:textId="292A5A34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40"/>
                                <w:lang w:val="en-US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proofErr w:type="gramStart"/>
                            <w:r w:rsidRPr="00C70B5A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40"/>
                                <w:lang w:val="en-US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and</w:t>
                            </w:r>
                            <w:proofErr w:type="gramEnd"/>
                            <w:r w:rsidRPr="00C70B5A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40"/>
                                <w:lang w:val="en-US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 xml:space="preserve"> Their Habitats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AD49FBD">
              <v:roundrect id="Rectangle: Rounded Corners 5" style="position:absolute;margin-left:60pt;margin-top:-17.95pt;width:327pt;height:81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spid="_x0000_s1026" fillcolor="white [3201]" strokecolor="#70ad47" strokeweight="3pt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">
                <v:stroke joinstyle="miter"/>
                <v:textbox>
                  <w:txbxContent>
                    <w:p w:rsidR="008B2459" w:rsidP="00C70B5A" w:rsidRDefault="008B2459" w14:paraId="09FAFE78" w14:textId="77777777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b/>
                          <w:color w:val="70AD47" w:themeColor="accent6"/>
                          <w:sz w:val="40"/>
                          <w:lang w:val="en-US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AD47" w:themeColor="accent6"/>
                          <w:sz w:val="40"/>
                          <w:lang w:val="en-US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 w:rsidRPr="00C70B5A">
                        <w:rPr>
                          <w:rFonts w:ascii="Comic Sans MS" w:hAnsi="Comic Sans MS"/>
                          <w:b/>
                          <w:color w:val="70AD47" w:themeColor="accent6"/>
                          <w:sz w:val="40"/>
                          <w:lang w:val="en-US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 xml:space="preserve">Living Things </w:t>
                      </w:r>
                    </w:p>
                    <w:p w:rsidRPr="00C70B5A" w:rsidR="008B2459" w:rsidP="00C70B5A" w:rsidRDefault="008B2459" w14:paraId="27D45D60" w14:textId="292A5A34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b/>
                          <w:color w:val="70AD47" w:themeColor="accent6"/>
                          <w:sz w:val="40"/>
                          <w:lang w:val="en-US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proofErr w:type="gramStart"/>
                      <w:r w:rsidRPr="00C70B5A">
                        <w:rPr>
                          <w:rFonts w:ascii="Comic Sans MS" w:hAnsi="Comic Sans MS"/>
                          <w:b/>
                          <w:color w:val="70AD47" w:themeColor="accent6"/>
                          <w:sz w:val="40"/>
                          <w:lang w:val="en-US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and</w:t>
                      </w:r>
                      <w:proofErr w:type="gramEnd"/>
                      <w:r w:rsidRPr="00C70B5A">
                        <w:rPr>
                          <w:rFonts w:ascii="Comic Sans MS" w:hAnsi="Comic Sans MS"/>
                          <w:b/>
                          <w:color w:val="70AD47" w:themeColor="accent6"/>
                          <w:sz w:val="40"/>
                          <w:lang w:val="en-US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 xml:space="preserve"> Their Habitats 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Pr="00EE2BE1" w:rsidR="00EE2BE1">
        <w:rPr>
          <w:noProof/>
          <w:sz w:val="28"/>
          <w:lang w:val="en-US"/>
        </w:rPr>
        <w:drawing>
          <wp:anchor distT="0" distB="0" distL="114300" distR="114300" simplePos="0" relativeHeight="251664384" behindDoc="0" locked="0" layoutInCell="1" allowOverlap="1" wp14:anchorId="209158F6" wp14:editId="030E900A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2BE1" w:rsidR="00EE2BE1">
        <w:rPr>
          <w:noProof/>
          <w:sz w:val="28"/>
          <w:lang w:val="en-US"/>
        </w:rPr>
        <w:drawing>
          <wp:anchor distT="0" distB="0" distL="114300" distR="114300" simplePos="0" relativeHeight="251662336" behindDoc="0" locked="0" layoutInCell="1" allowOverlap="1" wp14:anchorId="60B88BB9" wp14:editId="22D52BFA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B5A">
        <w:rPr>
          <w:rFonts w:ascii="Comic Sans MS" w:hAnsi="Comic Sans MS"/>
        </w:rPr>
        <w:tab/>
      </w:r>
    </w:p>
    <w:p w:rsidRPr="00E73028" w:rsidR="00BA68B1" w:rsidP="00E73028" w:rsidRDefault="00C70B5A" w14:paraId="293C432D" w14:textId="0EF14701">
      <w:pPr>
        <w:tabs>
          <w:tab w:val="center" w:pos="4513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8"/>
        </w:rPr>
        <w:t>Science</w:t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 xml:space="preserve"> </w:t>
      </w:r>
      <w:r w:rsidRPr="00BA68B1" w:rsidR="00EE2BE1">
        <w:rPr>
          <w:rFonts w:ascii="Comic Sans MS" w:hAnsi="Comic Sans MS"/>
          <w:sz w:val="28"/>
        </w:rPr>
        <w:t xml:space="preserve">Term </w:t>
      </w:r>
      <w:r>
        <w:rPr>
          <w:rFonts w:ascii="Comic Sans MS" w:hAnsi="Comic Sans MS"/>
          <w:sz w:val="28"/>
        </w:rPr>
        <w:t>4</w:t>
      </w:r>
    </w:p>
    <w:p w:rsidRPr="00BA68B1" w:rsidR="00BA68B1" w:rsidP="00BA68B1" w:rsidRDefault="00C70B5A" w14:paraId="07E9D75D" w14:textId="06209A42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E9586D" wp14:editId="32829C5F">
                <wp:simplePos x="0" y="0"/>
                <wp:positionH relativeFrom="margin">
                  <wp:posOffset>-487680</wp:posOffset>
                </wp:positionH>
                <wp:positionV relativeFrom="paragraph">
                  <wp:posOffset>101600</wp:posOffset>
                </wp:positionV>
                <wp:extent cx="6705600" cy="1275080"/>
                <wp:effectExtent l="25400" t="25400" r="25400" b="2032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127508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2459" w:rsidP="00C70B5A" w:rsidRDefault="008B2459" w14:paraId="700652CD" w14:textId="77777777">
                            <w:pPr>
                              <w:spacing w:after="0"/>
                              <w:contextualSpacing/>
                              <w:textAlignment w:val="baseline"/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</w:pPr>
                          </w:p>
                          <w:p w:rsidRPr="00C70B5A" w:rsidR="008B2459" w:rsidP="00C70B5A" w:rsidRDefault="008B2459" w14:paraId="3DA37676" w14:textId="77777777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Style w:val="normaltextrun"/>
                                <w:rFonts w:ascii="Comic Sans MS" w:hAnsi="Comic Sans MS" w:cs="Arial"/>
                                <w:sz w:val="12"/>
                                <w:szCs w:val="18"/>
                              </w:rPr>
                            </w:pPr>
                          </w:p>
                          <w:p w:rsidRPr="00C70B5A" w:rsidR="008B2459" w:rsidP="00C70B5A" w:rsidRDefault="008B2459" w14:paraId="32965B26" w14:textId="7D34BF08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Fonts w:ascii="Comic Sans MS" w:hAnsi="Comic Sans MS" w:cs="Arial"/>
                                <w:sz w:val="12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  <w:t>To understand that living things can be grouped in a variety of ways.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4"/>
                              </w:rPr>
                              <w:t> </w:t>
                            </w:r>
                          </w:p>
                          <w:p w:rsidRPr="00C70B5A" w:rsidR="008B2459" w:rsidP="00C70B5A" w:rsidRDefault="008B2459" w14:paraId="4B98ED77" w14:textId="7FEE90E4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Fonts w:ascii="Comic Sans MS" w:hAnsi="Comic Sans MS" w:cs="Arial"/>
                                <w:sz w:val="12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  <w:t>To understand how to use classification keys.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4"/>
                              </w:rPr>
                              <w:t> </w:t>
                            </w:r>
                          </w:p>
                          <w:p w:rsidRPr="00C70B5A" w:rsidR="008B2459" w:rsidP="00C70B5A" w:rsidRDefault="008B2459" w14:paraId="16B33DCD" w14:textId="5EC96D62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Fonts w:ascii="Comic Sans MS" w:hAnsi="Comic Sans MS" w:cs="Arial"/>
                                <w:sz w:val="12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  <w:t>To know a variety of living things in their local and wider environment.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4"/>
                              </w:rPr>
                              <w:t> </w:t>
                            </w:r>
                          </w:p>
                          <w:p w:rsidRPr="00C70B5A" w:rsidR="008B2459" w:rsidP="00C70B5A" w:rsidRDefault="008B2459" w14:paraId="190C9861" w14:textId="57BE9B22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Fonts w:ascii="Comic Sans MS" w:hAnsi="Comic Sans MS" w:cs="Arial"/>
                                <w:color w:val="000000"/>
                                <w:sz w:val="12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  <w:t>To understand that changes in environments can occur and can sometimes pose dangers to living things.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4"/>
                              </w:rPr>
                              <w:t> </w:t>
                            </w:r>
                          </w:p>
                          <w:p w:rsidRPr="00C70B5A" w:rsidR="008B2459" w:rsidP="00C70B5A" w:rsidRDefault="008B2459" w14:paraId="5EBCDA64" w14:textId="2D316F63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Fonts w:ascii="Comic Sans MS" w:hAnsi="Comic Sans MS" w:cs="Arial"/>
                                <w:color w:val="000000"/>
                                <w:sz w:val="12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  <w:t>To know how to use the local environment to study plants and animals in their habitats. 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4"/>
                              </w:rPr>
                              <w:t> </w:t>
                            </w:r>
                          </w:p>
                          <w:p w:rsidRPr="00C70B5A" w:rsidR="008B2459" w:rsidP="00C70B5A" w:rsidRDefault="008B2459" w14:paraId="0E131D00" w14:textId="77777777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contextualSpacing/>
                              <w:textAlignment w:val="baseline"/>
                              <w:rPr>
                                <w:rFonts w:ascii="Comic Sans MS" w:hAnsi="Comic Sans MS" w:cs="Arial"/>
                                <w:color w:val="000000"/>
                                <w:sz w:val="12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4"/>
                              </w:rPr>
                              <w:t>Know how habitats change through the year. 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4"/>
                              </w:rPr>
                              <w:t> </w:t>
                            </w:r>
                          </w:p>
                          <w:p w:rsidRPr="00C70B5A" w:rsidR="008B2459" w:rsidP="00C70B5A" w:rsidRDefault="008B2459" w14:paraId="09202A72" w14:textId="77777777">
                            <w:pPr>
                              <w:spacing w:after="200" w:line="276" w:lineRule="auto"/>
                              <w:contextualSpacing/>
                              <w:rPr>
                                <w:color w:val="0070C0"/>
                                <w:sz w:val="4"/>
                              </w:rPr>
                            </w:pPr>
                          </w:p>
                          <w:p w:rsidRPr="00C70B5A" w:rsidR="008B2459" w:rsidP="00C70B5A" w:rsidRDefault="008B2459" w14:paraId="673EF077" w14:textId="5020B1E5">
                            <w:pPr>
                              <w:contextualSpacing/>
                              <w:rPr>
                                <w:color w:val="000000" w:themeColor="text1"/>
                                <w:sz w:val="4"/>
                              </w:rPr>
                            </w:pPr>
                          </w:p>
                          <w:p w:rsidRPr="009F6697" w:rsidR="008B2459" w:rsidP="00C70B5A" w:rsidRDefault="008B2459" w14:paraId="1B4241C8" w14:textId="77777777">
                            <w:pPr>
                              <w:spacing w:after="0"/>
                              <w:contextualSpacing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5CCFF91">
              <v:roundrect id="Rectangle: Rounded Corners 8" style="position:absolute;margin-left:-38.35pt;margin-top:8pt;width:528pt;height:100.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fillcolor="white [3201]" strokecolor="#70ad47" strokeweight="3pt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">
                <v:stroke joinstyle="miter"/>
                <v:textbox>
                  <w:txbxContent>
                    <w:p w:rsidR="008B2459" w:rsidP="00C70B5A" w:rsidRDefault="008B2459" w14:paraId="672A6659" w14:textId="77777777">
                      <w:pPr>
                        <w:spacing w:after="0"/>
                        <w:contextualSpacing/>
                        <w:textAlignment w:val="baseline"/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</w:pPr>
                    </w:p>
                    <w:p w:rsidRPr="00C70B5A" w:rsidR="008B2459" w:rsidP="00C70B5A" w:rsidRDefault="008B2459" w14:paraId="0A37501D" w14:textId="77777777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Style w:val="normaltextrun"/>
                          <w:rFonts w:ascii="Comic Sans MS" w:hAnsi="Comic Sans MS" w:cs="Arial"/>
                          <w:sz w:val="12"/>
                          <w:szCs w:val="18"/>
                        </w:rPr>
                      </w:pPr>
                    </w:p>
                    <w:p w:rsidRPr="00C70B5A" w:rsidR="008B2459" w:rsidP="00C70B5A" w:rsidRDefault="008B2459" w14:paraId="28CD36B0" w14:textId="7D34BF08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Fonts w:ascii="Comic Sans MS" w:hAnsi="Comic Sans MS" w:cs="Arial"/>
                          <w:sz w:val="12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  <w:t>To understand that living things can be grouped in a variety of ways.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4"/>
                        </w:rPr>
                        <w:t> </w:t>
                      </w:r>
                    </w:p>
                    <w:p w:rsidRPr="00C70B5A" w:rsidR="008B2459" w:rsidP="00C70B5A" w:rsidRDefault="008B2459" w14:paraId="51894CE1" w14:textId="7FEE90E4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Fonts w:ascii="Comic Sans MS" w:hAnsi="Comic Sans MS" w:cs="Arial"/>
                          <w:sz w:val="12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  <w:t>To understand how to use classification keys.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4"/>
                        </w:rPr>
                        <w:t> </w:t>
                      </w:r>
                    </w:p>
                    <w:p w:rsidRPr="00C70B5A" w:rsidR="008B2459" w:rsidP="00C70B5A" w:rsidRDefault="008B2459" w14:paraId="78E7DDB6" w14:textId="5EC96D62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Fonts w:ascii="Comic Sans MS" w:hAnsi="Comic Sans MS" w:cs="Arial"/>
                          <w:sz w:val="12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  <w:t>To know a variety of living things in their local and wider environment.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4"/>
                        </w:rPr>
                        <w:t> </w:t>
                      </w:r>
                    </w:p>
                    <w:p w:rsidRPr="00C70B5A" w:rsidR="008B2459" w:rsidP="00C70B5A" w:rsidRDefault="008B2459" w14:paraId="6BD2E52C" w14:textId="57BE9B22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Fonts w:ascii="Comic Sans MS" w:hAnsi="Comic Sans MS" w:cs="Arial"/>
                          <w:color w:val="000000"/>
                          <w:sz w:val="12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  <w:t>To understand that changes in environments can occur and can sometimes pose dangers to living things.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4"/>
                        </w:rPr>
                        <w:t> </w:t>
                      </w:r>
                    </w:p>
                    <w:p w:rsidRPr="00C70B5A" w:rsidR="008B2459" w:rsidP="00C70B5A" w:rsidRDefault="008B2459" w14:paraId="194D9239" w14:textId="2D316F63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Fonts w:ascii="Comic Sans MS" w:hAnsi="Comic Sans MS" w:cs="Arial"/>
                          <w:color w:val="000000"/>
                          <w:sz w:val="12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  <w:t>To know how to use the local environment to study plants and animals in their habitats. 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4"/>
                        </w:rPr>
                        <w:t> </w:t>
                      </w:r>
                    </w:p>
                    <w:p w:rsidRPr="00C70B5A" w:rsidR="008B2459" w:rsidP="00C70B5A" w:rsidRDefault="008B2459" w14:paraId="3CBBED61" w14:textId="77777777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contextualSpacing/>
                        <w:textAlignment w:val="baseline"/>
                        <w:rPr>
                          <w:rFonts w:ascii="Comic Sans MS" w:hAnsi="Comic Sans MS" w:cs="Arial"/>
                          <w:color w:val="000000"/>
                          <w:sz w:val="12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4"/>
                        </w:rPr>
                        <w:t>Know how habitats change through the year. 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4"/>
                        </w:rPr>
                        <w:t> </w:t>
                      </w:r>
                    </w:p>
                    <w:p w:rsidRPr="00C70B5A" w:rsidR="008B2459" w:rsidP="00C70B5A" w:rsidRDefault="008B2459" w14:paraId="5DAB6C7B" w14:textId="77777777">
                      <w:pPr>
                        <w:spacing w:after="200" w:line="276" w:lineRule="auto"/>
                        <w:contextualSpacing/>
                        <w:rPr>
                          <w:color w:val="0070C0"/>
                          <w:sz w:val="4"/>
                        </w:rPr>
                      </w:pPr>
                    </w:p>
                    <w:p w:rsidRPr="00C70B5A" w:rsidR="008B2459" w:rsidP="00C70B5A" w:rsidRDefault="008B2459" w14:paraId="02EB378F" w14:textId="5020B1E5">
                      <w:pPr>
                        <w:contextualSpacing/>
                        <w:rPr>
                          <w:color w:val="000000" w:themeColor="text1"/>
                          <w:sz w:val="4"/>
                        </w:rPr>
                      </w:pPr>
                    </w:p>
                    <w:p w:rsidRPr="009F6697" w:rsidR="008B2459" w:rsidP="00C70B5A" w:rsidRDefault="008B2459" w14:paraId="6A05A809" w14:textId="77777777">
                      <w:pPr>
                        <w:spacing w:after="0"/>
                        <w:contextualSpacing/>
                        <w:rPr>
                          <w:sz w:val="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BA68B1" w:rsidR="009F6697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04D249" wp14:editId="2BCA8987">
                <wp:simplePos x="0" y="0"/>
                <wp:positionH relativeFrom="column">
                  <wp:posOffset>1685925</wp:posOffset>
                </wp:positionH>
                <wp:positionV relativeFrom="paragraph">
                  <wp:posOffset>119380</wp:posOffset>
                </wp:positionV>
                <wp:extent cx="2133600" cy="314325"/>
                <wp:effectExtent l="0" t="0" r="25400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EE2D2D" w:rsidR="008B2459" w:rsidRDefault="008B2459" w14:paraId="07F438F6" w14:textId="7777777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CF7F875"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style="position:absolute;margin-left:132.75pt;margin-top:9.4pt;width:168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">
                <v:textbox>
                  <w:txbxContent>
                    <w:p w:rsidRPr="00EE2D2D" w:rsidR="008B2459" w:rsidRDefault="008B2459" w14:paraId="6E389953" w14:textId="7777777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:rsidRPr="00BA68B1" w:rsidR="00BA68B1" w:rsidP="00BA68B1" w:rsidRDefault="00BA68B1" w14:paraId="30F7BF3C" w14:textId="77777777">
      <w:pPr>
        <w:rPr>
          <w:rFonts w:ascii="Comic Sans MS" w:hAnsi="Comic Sans MS"/>
          <w:sz w:val="28"/>
        </w:rPr>
      </w:pPr>
      <w:bookmarkStart w:name="_GoBack" w:id="0"/>
      <w:bookmarkEnd w:id="0"/>
    </w:p>
    <w:p w:rsidRPr="00BA68B1" w:rsidR="00BA68B1" w:rsidP="00BA68B1" w:rsidRDefault="00BA68B1" w14:paraId="2B704055" w14:textId="73F6753F">
      <w:pPr>
        <w:rPr>
          <w:rFonts w:ascii="Comic Sans MS" w:hAnsi="Comic Sans MS"/>
          <w:sz w:val="28"/>
        </w:rPr>
      </w:pPr>
    </w:p>
    <w:p w:rsidRPr="00BA68B1" w:rsidR="00BA68B1" w:rsidP="00734E5B" w:rsidRDefault="00C70B5A" w14:paraId="0C60C710" w14:textId="2CC97432" w14:noSpellErr="1">
      <w:pPr>
        <w:rPr>
          <w:rFonts w:ascii="Comic Sans MS" w:hAnsi="Comic Sans MS"/>
          <w:sz w:val="28"/>
          <w:szCs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1F2E06" wp14:editId="40856C60">
                <wp:simplePos x="0" y="0"/>
                <wp:positionH relativeFrom="margin">
                  <wp:posOffset>1028700</wp:posOffset>
                </wp:positionH>
                <wp:positionV relativeFrom="paragraph">
                  <wp:posOffset>269875</wp:posOffset>
                </wp:positionV>
                <wp:extent cx="3759200" cy="342900"/>
                <wp:effectExtent l="0" t="0" r="2540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2459" w:rsidP="00E73028" w:rsidRDefault="008B2459" w14:paraId="21D9CF78" w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am I going to learn? (Sticky Knowledge)</w:t>
                            </w:r>
                          </w:p>
                          <w:p w:rsidRPr="00EE2D2D" w:rsidR="008B2459" w:rsidP="00BA68B1" w:rsidRDefault="008B2459" w14:paraId="3BF8FFE4" w14:textId="7777777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C0A6988">
              <v:shape id="Text Box 11" style="position:absolute;margin-left:81pt;margin-top:21.25pt;width:296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">
                <v:textbox>
                  <w:txbxContent>
                    <w:p w:rsidR="008B2459" w:rsidP="00E73028" w:rsidRDefault="008B2459" w14:paraId="657166EB" w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am I going to learn? (Sticky Knowledge)</w:t>
                      </w:r>
                    </w:p>
                    <w:p w:rsidRPr="00EE2D2D" w:rsidR="008B2459" w:rsidP="00BA68B1" w:rsidRDefault="008B2459" w14:paraId="5A39BBE3" w14:textId="7777777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A68B1">
        <w:rPr>
          <w:rFonts w:ascii="Comic Sans MS" w:hAnsi="Comic Sans MS"/>
          <w:noProof/>
          <w:sz w:val="28"/>
          <w:lang w:val="en-US"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72576" behindDoc="0" locked="0" layoutInCell="1" allowOverlap="1" wp14:anchorId="750E8333" wp14:editId="03C4DDEE">
                <wp:simplePos x="0" y="0"/>
                <wp:positionH relativeFrom="margin">
                  <wp:posOffset>-472440</wp:posOffset>
                </wp:positionH>
                <wp:positionV relativeFrom="paragraph">
                  <wp:posOffset>269875</wp:posOffset>
                </wp:positionV>
                <wp:extent cx="6705600" cy="1257300"/>
                <wp:effectExtent l="25400" t="25400" r="25400" b="381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705600" cy="125730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14="http://schemas.microsoft.com/office/word/2010/wordml" w:rsidRPr="00C70B5A" w:rsidR="008B2459" w:rsidP="00C70B5A" w:rsidRDefault="008B2459" w14:paraId="627DD8A2" w14:textId="77777777">
                            <w:pPr>
                              <w:spacing w:line="240" w:lineRule="auto"/>
                              <w:rPr>
                                <w:color w:val="000000" w:themeColor="text1"/>
                                <w:sz w:val="14"/>
                              </w:rPr>
                            </w:pPr>
                          </w:p>
                          <w:p xmlns:w14="http://schemas.microsoft.com/office/word/2010/wordml" w:rsidRPr="00C70B5A" w:rsidR="008B2459" w:rsidP="00C70B5A" w:rsidRDefault="008B2459" w14:paraId="33E6D971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sz w:val="10"/>
                                <w:szCs w:val="18"/>
                              </w:rPr>
                            </w:pPr>
                          </w:p>
                          <w:p xmlns:w14="http://schemas.microsoft.com/office/word/2010/wordml" w:rsidRPr="00C70B5A" w:rsidR="008B2459" w:rsidP="00C70B5A" w:rsidRDefault="008B2459" w14:paraId="74B1BACC" w14:textId="1511C42A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4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6"/>
                              </w:rPr>
                              <w:t xml:space="preserve">To be able to look </w:t>
                            </w:r>
                            <w:proofErr w:type="gramStart"/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6"/>
                              </w:rPr>
                              <w:t>at  subdivisions</w:t>
                            </w:r>
                            <w:proofErr w:type="gramEnd"/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6"/>
                              </w:rPr>
                              <w:t xml:space="preserve"> within a class of living things</w:t>
                            </w: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color w:val="0070C0"/>
                                <w:sz w:val="16"/>
                              </w:rPr>
                              <w:t>.</w:t>
                            </w:r>
                            <w:r w:rsidRPr="00C70B5A">
                              <w:rPr>
                                <w:rStyle w:val="normaltextrun"/>
                                <w:color w:val="0070C0"/>
                                <w:sz w:val="16"/>
                              </w:rPr>
                              <w:t>  </w:t>
                            </w:r>
                            <w:r w:rsidRPr="00C70B5A">
                              <w:rPr>
                                <w:rStyle w:val="normaltextrun"/>
                                <w:sz w:val="16"/>
                              </w:rPr>
                              <w:t> 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6"/>
                              </w:rPr>
                              <w:t> </w:t>
                            </w:r>
                          </w:p>
                          <w:p xmlns:w14="http://schemas.microsoft.com/office/word/2010/wordml" w:rsidRPr="00C70B5A" w:rsidR="008B2459" w:rsidP="00C70B5A" w:rsidRDefault="008B2459" w14:paraId="61580E0E" w14:textId="77777777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4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6"/>
                              </w:rPr>
                              <w:t>To know how animals and plants are adapted to suit their environment in different ways and that adaptation may lead to evolution</w:t>
                            </w:r>
                            <w:r w:rsidRPr="00C70B5A">
                              <w:rPr>
                                <w:rStyle w:val="normaltextrun"/>
                                <w:sz w:val="16"/>
                              </w:rPr>
                              <w:t> 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6"/>
                              </w:rPr>
                              <w:t> </w:t>
                            </w:r>
                          </w:p>
                          <w:p xmlns:w14="http://schemas.microsoft.com/office/word/2010/wordml" w:rsidRPr="00C70B5A" w:rsidR="008B2459" w:rsidP="00C70B5A" w:rsidRDefault="008B2459" w14:paraId="45102411" w14:textId="393D797B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sz w:val="14"/>
                                <w:szCs w:val="18"/>
                              </w:rPr>
                            </w:pPr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6"/>
                              </w:rPr>
                              <w:t>Understand and give reasons why living things are classified into groups according to their characteristics, similarities and differences (micro-organisms, plants and animals)</w:t>
                            </w:r>
                            <w:proofErr w:type="gramStart"/>
                            <w:r w:rsidRPr="00C70B5A">
                              <w:rPr>
                                <w:rStyle w:val="normaltextrun"/>
                                <w:rFonts w:ascii="Comic Sans MS" w:hAnsi="Comic Sans MS" w:cs="Arial"/>
                                <w:sz w:val="16"/>
                              </w:rPr>
                              <w:t>.</w:t>
                            </w:r>
                            <w:r w:rsidRPr="00C70B5A">
                              <w:rPr>
                                <w:rStyle w:val="normaltextrun"/>
                                <w:sz w:val="16"/>
                              </w:rPr>
                              <w:t> </w:t>
                            </w:r>
                            <w:proofErr w:type="gramEnd"/>
                            <w:r w:rsidRPr="00C70B5A">
                              <w:rPr>
                                <w:rStyle w:val="normaltextrun"/>
                                <w:sz w:val="16"/>
                              </w:rPr>
                              <w:t> </w:t>
                            </w:r>
                            <w:r w:rsidRPr="00C70B5A">
                              <w:rPr>
                                <w:rStyle w:val="eop"/>
                                <w:rFonts w:ascii="Comic Sans MS" w:hAnsi="Comic Sans MS" w:cs="Arial"/>
                                <w:sz w:val="16"/>
                              </w:rPr>
                              <w:t> </w:t>
                            </w:r>
                          </w:p>
                          <w:p xmlns:w14="http://schemas.microsoft.com/office/word/2010/wordml" w:rsidRPr="00C70B5A" w:rsidR="008B2459" w:rsidP="00C70B5A" w:rsidRDefault="008B2459" w14:paraId="0FD98630" w14:textId="361DA3E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"/>
                                <w:szCs w:val="16"/>
                              </w:rPr>
                            </w:pPr>
                          </w:p>
                          <w:p xmlns:w14="http://schemas.microsoft.com/office/word/2010/wordml" w:rsidRPr="009F6697" w:rsidR="008B2459" w:rsidP="00C70B5A" w:rsidRDefault="008B2459" w14:paraId="44F7E882" w14:textId="7777777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14="http://schemas.microsoft.com/office/word/2010/wordml" xmlns:w="http://schemas.openxmlformats.org/wordprocessingml/2006/main" w14:anchorId="41399FB0">
              <v:roundrect xmlns:o="urn:schemas-microsoft-com:office:office" xmlns:v="urn:schemas-microsoft-com:vml" id="Rectangle: Rounded Corners 10" style="position:absolute;margin-left:-37.15pt;margin-top:21.25pt;width:52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color="white [3201]" strokecolor="#70ad47" strokeweight="3pt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">
                <v:stroke joinstyle="miter"/>
                <v:textbox>
                  <w:txbxContent>
                    <w:p w:rsidRPr="00C70B5A" w:rsidR="008B2459" w:rsidP="00C70B5A" w:rsidRDefault="008B2459" w14:paraId="41C8F396" w14:textId="77777777">
                      <w:pPr>
                        <w:spacing w:line="240" w:lineRule="auto"/>
                        <w:rPr>
                          <w:color w:val="000000" w:themeColor="text1"/>
                          <w:sz w:val="14"/>
                        </w:rPr>
                      </w:pPr>
                    </w:p>
                    <w:p w:rsidRPr="00C70B5A" w:rsidR="008B2459" w:rsidP="00C70B5A" w:rsidRDefault="008B2459" w14:paraId="72A3D3EC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sz w:val="10"/>
                          <w:szCs w:val="18"/>
                        </w:rPr>
                      </w:pPr>
                    </w:p>
                    <w:p w:rsidRPr="00C70B5A" w:rsidR="008B2459" w:rsidP="00C70B5A" w:rsidRDefault="008B2459" w14:paraId="2D27D57F" w14:textId="1511C42A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4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6"/>
                        </w:rPr>
                        <w:t xml:space="preserve">To be able to look </w:t>
                      </w:r>
                      <w:proofErr w:type="gramStart"/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6"/>
                        </w:rPr>
                        <w:t>at  subdivisions</w:t>
                      </w:r>
                      <w:proofErr w:type="gramEnd"/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6"/>
                        </w:rPr>
                        <w:t xml:space="preserve"> within a class of living things</w:t>
                      </w:r>
                      <w:r w:rsidRPr="00C70B5A">
                        <w:rPr>
                          <w:rStyle w:val="normaltextrun"/>
                          <w:rFonts w:ascii="Comic Sans MS" w:hAnsi="Comic Sans MS" w:cs="Arial"/>
                          <w:color w:val="0070C0"/>
                          <w:sz w:val="16"/>
                        </w:rPr>
                        <w:t>.</w:t>
                      </w:r>
                      <w:r w:rsidRPr="00C70B5A">
                        <w:rPr>
                          <w:rStyle w:val="normaltextrun"/>
                          <w:color w:val="0070C0"/>
                          <w:sz w:val="16"/>
                        </w:rPr>
                        <w:t>  </w:t>
                      </w:r>
                      <w:r w:rsidRPr="00C70B5A">
                        <w:rPr>
                          <w:rStyle w:val="normaltextrun"/>
                          <w:sz w:val="16"/>
                        </w:rPr>
                        <w:t> 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6"/>
                        </w:rPr>
                        <w:t> </w:t>
                      </w:r>
                    </w:p>
                    <w:p w:rsidRPr="00C70B5A" w:rsidR="008B2459" w:rsidP="00C70B5A" w:rsidRDefault="008B2459" w14:paraId="0E81B180" w14:textId="77777777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4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6"/>
                        </w:rPr>
                        <w:t>To know how animals and plants are adapted to suit their environment in different ways and that adaptation may lead to evolution</w:t>
                      </w:r>
                      <w:r w:rsidRPr="00C70B5A">
                        <w:rPr>
                          <w:rStyle w:val="normaltextrun"/>
                          <w:sz w:val="16"/>
                        </w:rPr>
                        <w:t> 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6"/>
                        </w:rPr>
                        <w:t> </w:t>
                      </w:r>
                    </w:p>
                    <w:p w:rsidRPr="00C70B5A" w:rsidR="008B2459" w:rsidP="00C70B5A" w:rsidRDefault="008B2459" w14:paraId="334F7404" w14:textId="393D797B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sz w:val="14"/>
                          <w:szCs w:val="18"/>
                        </w:rPr>
                      </w:pPr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6"/>
                        </w:rPr>
                        <w:t>Understand and give reasons why living things are classified into groups according to their characteristics, similarities and differences (micro-organisms, plants and animals)</w:t>
                      </w:r>
                      <w:proofErr w:type="gramStart"/>
                      <w:r w:rsidRPr="00C70B5A">
                        <w:rPr>
                          <w:rStyle w:val="normaltextrun"/>
                          <w:rFonts w:ascii="Comic Sans MS" w:hAnsi="Comic Sans MS" w:cs="Arial"/>
                          <w:sz w:val="16"/>
                        </w:rPr>
                        <w:t>.</w:t>
                      </w:r>
                      <w:r w:rsidRPr="00C70B5A">
                        <w:rPr>
                          <w:rStyle w:val="normaltextrun"/>
                          <w:sz w:val="16"/>
                        </w:rPr>
                        <w:t> </w:t>
                      </w:r>
                      <w:proofErr w:type="gramEnd"/>
                      <w:r w:rsidRPr="00C70B5A">
                        <w:rPr>
                          <w:rStyle w:val="normaltextrun"/>
                          <w:sz w:val="16"/>
                        </w:rPr>
                        <w:t> </w:t>
                      </w:r>
                      <w:r w:rsidRPr="00C70B5A">
                        <w:rPr>
                          <w:rStyle w:val="eop"/>
                          <w:rFonts w:ascii="Comic Sans MS" w:hAnsi="Comic Sans MS" w:cs="Arial"/>
                          <w:sz w:val="16"/>
                        </w:rPr>
                        <w:t> </w:t>
                      </w:r>
                    </w:p>
                    <w:p w:rsidRPr="00C70B5A" w:rsidR="008B2459" w:rsidP="00C70B5A" w:rsidRDefault="008B2459" w14:paraId="0D0B940D" w14:textId="361DA3E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bCs/>
                          <w:color w:val="000000" w:themeColor="text1"/>
                          <w:sz w:val="2"/>
                          <w:szCs w:val="16"/>
                        </w:rPr>
                      </w:pPr>
                    </w:p>
                    <w:p w:rsidRPr="009F6697" w:rsidR="008B2459" w:rsidP="00C70B5A" w:rsidRDefault="008B2459" w14:paraId="0E27B00A" w14:textId="77777777">
                      <w:pPr>
                        <w:spacing w:after="0" w:line="240" w:lineRule="auto"/>
                        <w:rPr>
                          <w:rFonts w:ascii="Comic Sans MS" w:hAnsi="Comic Sans MS"/>
                          <w:sz w:val="2"/>
                        </w:rPr>
                      </w:pPr>
                    </w:p>
                  </w:txbxContent>
                </v:textbox>
                <w10:wrap xmlns:w10="urn:schemas-microsoft-com:office:word" anchorx="margin"/>
              </v:roundrect>
            </w:pict>
          </mc:Fallback>
        </mc:AlternateContent>
      </w:r>
    </w:p>
    <w:p w:rsidRPr="00BA68B1" w:rsidR="00BA68B1" w:rsidP="00BA68B1" w:rsidRDefault="00BA68B1" w14:paraId="77C15D8B" w14:textId="75A3ED09">
      <w:pPr>
        <w:rPr>
          <w:rFonts w:ascii="Comic Sans MS" w:hAnsi="Comic Sans MS"/>
          <w:sz w:val="28"/>
        </w:rPr>
      </w:pPr>
    </w:p>
    <w:p w:rsidRPr="00BA68B1" w:rsidR="00BA68B1" w:rsidP="00BA68B1" w:rsidRDefault="00BA68B1" w14:paraId="502E8831" w14:textId="0C0DB744">
      <w:pPr>
        <w:rPr>
          <w:rFonts w:ascii="Comic Sans MS" w:hAnsi="Comic Sans MS"/>
          <w:sz w:val="28"/>
        </w:rPr>
      </w:pPr>
    </w:p>
    <w:p w:rsidRPr="00BA68B1" w:rsidR="00BA68B1" w:rsidP="00BA68B1" w:rsidRDefault="00BA68B1" w14:paraId="242BB2D1" w14:textId="57BD2E06">
      <w:pPr>
        <w:rPr>
          <w:rFonts w:ascii="Comic Sans MS" w:hAnsi="Comic Sans MS"/>
          <w:sz w:val="28"/>
        </w:rPr>
      </w:pPr>
    </w:p>
    <w:p w:rsidRPr="00BA68B1" w:rsidR="00BA68B1" w:rsidP="00BA68B1" w:rsidRDefault="00C666AE" w14:paraId="3B77CECC" w14:textId="1B5F5733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61DEB7BE" wp14:editId="67BAC92E">
                <wp:simplePos x="0" y="0"/>
                <wp:positionH relativeFrom="margin">
                  <wp:posOffset>-571500</wp:posOffset>
                </wp:positionH>
                <wp:positionV relativeFrom="paragraph">
                  <wp:posOffset>50800</wp:posOffset>
                </wp:positionV>
                <wp:extent cx="6845300" cy="6057900"/>
                <wp:effectExtent l="25400" t="25400" r="3810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5300" cy="605790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8B1" w:rsidR="008B2459" w:rsidP="00792F10" w:rsidRDefault="008B2459" w14:paraId="07779575" w14:textId="7289AE8F">
                            <w:pPr>
                              <w:ind w:left="720" w:firstLine="72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</w:p>
                          <w:p w:rsidR="008B2459" w:rsidP="00BA68B1" w:rsidRDefault="008B2459" w14:paraId="11AD544B" w14:textId="73F4FE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D362538">
              <v:roundrect id="Rectangle: Rounded Corners 12" style="position:absolute;margin-left:-44.95pt;margin-top:4pt;width:539pt;height:477pt;z-index:-25165516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1" fillcolor="white [3201]" strokecolor="#70ad47 [3209]" strokeweight="3pt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">
                <v:stroke joinstyle="miter"/>
                <v:textbox>
                  <w:txbxContent>
                    <w:p w:rsidRPr="00BA68B1" w:rsidR="008B2459" w:rsidP="00792F10" w:rsidRDefault="008B2459" w14:paraId="60061E4C" w14:textId="7289AE8F">
                      <w:pPr>
                        <w:ind w:left="720" w:firstLine="72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</w:p>
                    <w:p w:rsidR="008B2459" w:rsidP="00BA68B1" w:rsidRDefault="008B2459" w14:paraId="44EAFD9C" w14:textId="73F4FEC3"/>
                  </w:txbxContent>
                </v:textbox>
                <w10:wrap anchorx="margin"/>
              </v:roundrect>
            </w:pict>
          </mc:Fallback>
        </mc:AlternateContent>
      </w:r>
      <w:r w:rsidRPr="008B2459">
        <w:rPr>
          <w:rFonts w:ascii="Comic Sans MS" w:hAnsi="Comic Sans MS"/>
          <w:sz w:val="28"/>
        </w:rPr>
        <w:drawing>
          <wp:anchor distT="0" distB="0" distL="114300" distR="114300" simplePos="0" relativeHeight="251682816" behindDoc="0" locked="0" layoutInCell="1" allowOverlap="1" wp14:anchorId="135312BE" wp14:editId="2C05DFFC">
            <wp:simplePos x="0" y="0"/>
            <wp:positionH relativeFrom="margin">
              <wp:posOffset>1257300</wp:posOffset>
            </wp:positionH>
            <wp:positionV relativeFrom="margin">
              <wp:posOffset>3771900</wp:posOffset>
            </wp:positionV>
            <wp:extent cx="1591945" cy="2857500"/>
            <wp:effectExtent l="0" t="0" r="8255" b="12700"/>
            <wp:wrapSquare wrapText="bothSides"/>
            <wp:docPr id="16" name="Picture 16" descr="Macintosh HD:Users:VickiMusty:Desktop:Screenshot 2023-02-25 at 17.44.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VickiMusty:Desktop:Screenshot 2023-02-25 at 17.44.3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2459">
        <w:rPr>
          <w:rFonts w:ascii="Comic Sans MS" w:hAnsi="Comic Sans MS"/>
          <w:sz w:val="28"/>
        </w:rPr>
        <w:drawing>
          <wp:anchor distT="0" distB="0" distL="114300" distR="114300" simplePos="0" relativeHeight="251679744" behindDoc="0" locked="0" layoutInCell="1" allowOverlap="1" wp14:anchorId="4050D80D" wp14:editId="37A40FFB">
            <wp:simplePos x="0" y="0"/>
            <wp:positionH relativeFrom="margin">
              <wp:posOffset>-457200</wp:posOffset>
            </wp:positionH>
            <wp:positionV relativeFrom="margin">
              <wp:posOffset>3771900</wp:posOffset>
            </wp:positionV>
            <wp:extent cx="1714500" cy="5078730"/>
            <wp:effectExtent l="0" t="0" r="12700" b="1270"/>
            <wp:wrapSquare wrapText="bothSides"/>
            <wp:docPr id="7" name="Picture 7" descr="Macintosh HD:Users:VickiMusty:Desktop:Screenshot 2023-02-25 at 17.44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VickiMusty:Desktop:Screenshot 2023-02-25 at 17.44.1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07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1792" behindDoc="0" locked="0" layoutInCell="1" allowOverlap="1" wp14:anchorId="479A02E1" wp14:editId="109671BC">
            <wp:simplePos x="0" y="0"/>
            <wp:positionH relativeFrom="margin">
              <wp:posOffset>2857500</wp:posOffset>
            </wp:positionH>
            <wp:positionV relativeFrom="margin">
              <wp:posOffset>3771900</wp:posOffset>
            </wp:positionV>
            <wp:extent cx="1600200" cy="2870835"/>
            <wp:effectExtent l="0" t="0" r="0" b="0"/>
            <wp:wrapSquare wrapText="bothSides"/>
            <wp:docPr id="15" name="Picture 15" descr="Macintosh HD:Users:VickiMusty:Desktop:Screenshot 2023-02-25 at 17.44.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VickiMusty:Desktop:Screenshot 2023-02-25 at 17.44.4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2459"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0768" behindDoc="0" locked="0" layoutInCell="1" allowOverlap="1" wp14:anchorId="75F6B563" wp14:editId="33A10D14">
            <wp:simplePos x="0" y="0"/>
            <wp:positionH relativeFrom="margin">
              <wp:posOffset>4457700</wp:posOffset>
            </wp:positionH>
            <wp:positionV relativeFrom="margin">
              <wp:posOffset>3771265</wp:posOffset>
            </wp:positionV>
            <wp:extent cx="1714500" cy="5168900"/>
            <wp:effectExtent l="0" t="0" r="12700" b="12700"/>
            <wp:wrapSquare wrapText="bothSides"/>
            <wp:docPr id="14" name="Picture 14" descr="Macintosh HD:Users:VickiMusty:Desktop:Screenshot 2023-02-25 at 17.44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VickiMusty:Desktop:Screenshot 2023-02-25 at 17.44.2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16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68B1" w:rsidR="009F6697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DD34F6" wp14:editId="3D389854">
                <wp:simplePos x="0" y="0"/>
                <wp:positionH relativeFrom="margin">
                  <wp:posOffset>1828800</wp:posOffset>
                </wp:positionH>
                <wp:positionV relativeFrom="paragraph">
                  <wp:posOffset>63500</wp:posOffset>
                </wp:positionV>
                <wp:extent cx="2133600" cy="330200"/>
                <wp:effectExtent l="0" t="0" r="254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EE2D2D" w:rsidR="008B2459" w:rsidP="00BA68B1" w:rsidRDefault="008B2459" w14:paraId="02F4E1A3" w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E71D673">
              <v:shape id="Text Box 13" style="position:absolute;margin-left:2in;margin-top:5pt;width:168pt;height:2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2" fillcolor="white [3201]" strokeweight=".5pt" type="#_x0000_t20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">
                <v:textbox>
                  <w:txbxContent>
                    <w:p w:rsidRPr="00EE2D2D" w:rsidR="008B2459" w:rsidP="00BA68B1" w:rsidRDefault="008B2459" w14:paraId="0347E455" w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BA68B1" w:rsidR="00EE2BE1" w:rsidP="00E73028" w:rsidRDefault="00C666AE" w14:paraId="016D1D5F" w14:textId="2BB3F2C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4864" behindDoc="0" locked="0" layoutInCell="1" allowOverlap="1" wp14:anchorId="1F66A384" wp14:editId="6719DC8F">
            <wp:simplePos x="0" y="0"/>
            <wp:positionH relativeFrom="margin">
              <wp:posOffset>2514600</wp:posOffset>
            </wp:positionH>
            <wp:positionV relativeFrom="margin">
              <wp:posOffset>8001000</wp:posOffset>
            </wp:positionV>
            <wp:extent cx="1828800" cy="833120"/>
            <wp:effectExtent l="0" t="0" r="0" b="5080"/>
            <wp:wrapSquare wrapText="bothSides"/>
            <wp:docPr id="21" name="Picture 21" descr="Macintosh HD:private:var:folders:nt:2m9_lrrx5xb74f1xtyjqvpqc0000gn:T:TemporaryItems:Screenshot 2023-02-25 at 17.48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private:var:folders:nt:2m9_lrrx5xb74f1xtyjqvpqc0000gn:T:TemporaryItems:Screenshot 2023-02-25 at 17.48.4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3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3840" behindDoc="0" locked="0" layoutInCell="1" allowOverlap="1" wp14:anchorId="6E5D17FE" wp14:editId="21B1A528">
            <wp:simplePos x="0" y="0"/>
            <wp:positionH relativeFrom="margin">
              <wp:posOffset>1257300</wp:posOffset>
            </wp:positionH>
            <wp:positionV relativeFrom="margin">
              <wp:posOffset>6629400</wp:posOffset>
            </wp:positionV>
            <wp:extent cx="1894840" cy="863600"/>
            <wp:effectExtent l="0" t="0" r="10160" b="0"/>
            <wp:wrapSquare wrapText="bothSides"/>
            <wp:docPr id="20" name="Picture 20" descr="Macintosh HD:private:var:folders:nt:2m9_lrrx5xb74f1xtyjqvpqc0000gn:T:TemporaryItems:Screenshot 2023-02-25 at 17.48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private:var:folders:nt:2m9_lrrx5xb74f1xtyjqvpqc0000gn:T:TemporaryItems:Screenshot 2023-02-25 at 17.48.1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Pr="00BA68B1" w:rsidR="00EE2BE1" w:rsidSect="00D14D35">
      <w:headerReference w:type="default" r:id="rId18"/>
      <w:pgSz w:w="11906" w:h="16838" w:orient="portrait"/>
      <w:pgMar w:top="1440" w:right="1440" w:bottom="1440" w:left="1440" w:header="708" w:footer="708" w:gutter="0"/>
      <w:pgBorders w:offsetFrom="page">
        <w:top w:val="double" w:color="auto" w:sz="4" w:space="24"/>
        <w:left w:val="double" w:color="auto" w:sz="4" w:space="24"/>
        <w:bottom w:val="double" w:color="auto" w:sz="4" w:space="24"/>
        <w:right w:val="doub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459" w:rsidP="00EE2BE1" w:rsidRDefault="008B2459" w14:paraId="076CD60C" w14:textId="77777777">
      <w:pPr>
        <w:spacing w:after="0" w:line="240" w:lineRule="auto"/>
      </w:pPr>
      <w:r>
        <w:separator/>
      </w:r>
    </w:p>
  </w:endnote>
  <w:endnote w:type="continuationSeparator" w:id="0">
    <w:p w:rsidR="008B2459" w:rsidP="00EE2BE1" w:rsidRDefault="008B2459" w14:paraId="6E4CF1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459" w:rsidP="00EE2BE1" w:rsidRDefault="008B2459" w14:paraId="4DD6B1FF" w14:textId="77777777">
      <w:pPr>
        <w:spacing w:after="0" w:line="240" w:lineRule="auto"/>
      </w:pPr>
      <w:r>
        <w:separator/>
      </w:r>
    </w:p>
  </w:footnote>
  <w:footnote w:type="continuationSeparator" w:id="0">
    <w:p w:rsidR="008B2459" w:rsidP="00EE2BE1" w:rsidRDefault="008B2459" w14:paraId="3CE852E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Pr="00EE2BE1" w:rsidR="008B2459" w:rsidP="00EE2BE1" w:rsidRDefault="008B2459" w14:paraId="300E48D2" w14:textId="77777777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13E1"/>
    <w:multiLevelType w:val="hybridMultilevel"/>
    <w:tmpl w:val="EF32E094"/>
    <w:lvl w:ilvl="0" w:tplc="04090001">
      <w:start w:val="1"/>
      <w:numFmt w:val="bullet"/>
      <w:lvlText w:val=""/>
      <w:lvlJc w:val="left"/>
      <w:pPr>
        <w:ind w:left="10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hint="default" w:ascii="Wingdings" w:hAnsi="Wingdings"/>
      </w:rPr>
    </w:lvl>
  </w:abstractNum>
  <w:abstractNum w:abstractNumId="1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28E22EA"/>
    <w:multiLevelType w:val="multilevel"/>
    <w:tmpl w:val="5CC6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>
    <w:nsid w:val="37A03263"/>
    <w:multiLevelType w:val="hybridMultilevel"/>
    <w:tmpl w:val="7046A9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>
    <w:nsid w:val="3F586475"/>
    <w:multiLevelType w:val="multilevel"/>
    <w:tmpl w:val="6102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>
    <w:nsid w:val="43FD00A3"/>
    <w:multiLevelType w:val="hybridMultilevel"/>
    <w:tmpl w:val="504844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2554415"/>
    <w:multiLevelType w:val="hybridMultilevel"/>
    <w:tmpl w:val="5E9E5D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6B904910"/>
    <w:multiLevelType w:val="hybridMultilevel"/>
    <w:tmpl w:val="3A1A56D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797E22D4"/>
    <w:multiLevelType w:val="hybridMultilevel"/>
    <w:tmpl w:val="C4E4CFF2"/>
    <w:lvl w:ilvl="0" w:tplc="572CB3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35"/>
    <w:rsid w:val="001A42EB"/>
    <w:rsid w:val="001F7B51"/>
    <w:rsid w:val="00466379"/>
    <w:rsid w:val="004C23A3"/>
    <w:rsid w:val="00705CA7"/>
    <w:rsid w:val="00734E5B"/>
    <w:rsid w:val="00792F10"/>
    <w:rsid w:val="0088400D"/>
    <w:rsid w:val="008B2459"/>
    <w:rsid w:val="008D49B4"/>
    <w:rsid w:val="009F6697"/>
    <w:rsid w:val="00B00180"/>
    <w:rsid w:val="00BA68B1"/>
    <w:rsid w:val="00C666AE"/>
    <w:rsid w:val="00C70B5A"/>
    <w:rsid w:val="00C74B58"/>
    <w:rsid w:val="00C755E0"/>
    <w:rsid w:val="00D14D35"/>
    <w:rsid w:val="00DA36DF"/>
    <w:rsid w:val="00DC3641"/>
    <w:rsid w:val="00DE790D"/>
    <w:rsid w:val="00E73028"/>
    <w:rsid w:val="00EE2BE1"/>
    <w:rsid w:val="00EE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BF1733"/>
  <w15:docId w15:val="{AE325FE1-AE25-4986-B656-A0BF334964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E2BE1"/>
  </w:style>
  <w:style w:type="paragraph" w:styleId="BalloonText">
    <w:name w:val="Balloon Text"/>
    <w:basedOn w:val="Normal"/>
    <w:link w:val="BalloonTextChar"/>
    <w:uiPriority w:val="99"/>
    <w:semiHidden/>
    <w:unhideWhenUsed/>
    <w:rsid w:val="004C23A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C23A3"/>
    <w:rPr>
      <w:rFonts w:ascii="Lucida Grande" w:hAnsi="Lucida Grande" w:cs="Lucida Grande"/>
      <w:sz w:val="18"/>
      <w:szCs w:val="18"/>
    </w:rPr>
  </w:style>
  <w:style w:type="paragraph" w:styleId="paragraph" w:customStyle="1">
    <w:name w:val="paragraph"/>
    <w:basedOn w:val="Normal"/>
    <w:rsid w:val="00C70B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styleId="normaltextrun" w:customStyle="1">
    <w:name w:val="normaltextrun"/>
    <w:basedOn w:val="DefaultParagraphFont"/>
    <w:rsid w:val="00C70B5A"/>
  </w:style>
  <w:style w:type="character" w:styleId="eop" w:customStyle="1">
    <w:name w:val="eop"/>
    <w:basedOn w:val="DefaultParagraphFont"/>
    <w:rsid w:val="00C70B5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styleId="BalloonText">
    <w:name w:val="Balloon Text"/>
    <w:basedOn w:val="Normal"/>
    <w:link w:val="BalloonTextChar"/>
    <w:uiPriority w:val="99"/>
    <w:semiHidden/>
    <w:unhideWhenUsed/>
    <w:rsid w:val="004C23A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3A3"/>
    <w:rPr>
      <w:rFonts w:ascii="Lucida Grande" w:hAnsi="Lucida Grande" w:cs="Lucida Grande"/>
      <w:sz w:val="18"/>
      <w:szCs w:val="18"/>
    </w:rPr>
  </w:style>
  <w:style w:type="paragraph" w:customStyle="1" w:styleId="paragraph">
    <w:name w:val="paragraph"/>
    <w:basedOn w:val="Normal"/>
    <w:rsid w:val="00C70B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normaltextrun">
    <w:name w:val="normaltextrun"/>
    <w:basedOn w:val="DefaultParagraphFont"/>
    <w:rsid w:val="00C70B5A"/>
  </w:style>
  <w:style w:type="character" w:customStyle="1" w:styleId="eop">
    <w:name w:val="eop"/>
    <w:basedOn w:val="DefaultParagraphFont"/>
    <w:rsid w:val="00C70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8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7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6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9" /><Relationship Type="http://schemas.openxmlformats.org/officeDocument/2006/relationships/theme" Target="theme/theme1.xml" Id="rId20" /><Relationship Type="http://schemas.openxmlformats.org/officeDocument/2006/relationships/endnotes" Target="endnotes.xml" Id="rId10" /><Relationship Type="http://schemas.openxmlformats.org/officeDocument/2006/relationships/image" Target="media/image1.jpeg" Id="rId11" /><Relationship Type="http://schemas.openxmlformats.org/officeDocument/2006/relationships/image" Target="media/image2.png" Id="rId12" /><Relationship Type="http://schemas.openxmlformats.org/officeDocument/2006/relationships/image" Target="media/image3.png" Id="rId13" /><Relationship Type="http://schemas.openxmlformats.org/officeDocument/2006/relationships/image" Target="media/image4.png" Id="rId14" /><Relationship Type="http://schemas.openxmlformats.org/officeDocument/2006/relationships/image" Target="media/image5.png" Id="rId15" /><Relationship Type="http://schemas.openxmlformats.org/officeDocument/2006/relationships/image" Target="media/image6.png" Id="rId16" /><Relationship Type="http://schemas.openxmlformats.org/officeDocument/2006/relationships/image" Target="media/image7.png" Id="rId17" /><Relationship Type="http://schemas.openxmlformats.org/officeDocument/2006/relationships/header" Target="header1.xml" Id="rId18" /><Relationship Type="http://schemas.openxmlformats.org/officeDocument/2006/relationships/fontTable" Target="fontTable.xml" Id="rId19" /><Relationship Type="http://schemas.openxmlformats.org/officeDocument/2006/relationships/customXml" Target="../customXml/item1.xml" Id="rId1" /><Relationship Type="http://schemas.openxmlformats.org/officeDocument/2006/relationships/customXml" Target="../customXml/item2.xml" Id="rId2" /><Relationship Type="http://schemas.openxmlformats.org/officeDocument/2006/relationships/customXml" Target="../customXml/item3.xml" Id="rId3" /><Relationship Type="http://schemas.openxmlformats.org/officeDocument/2006/relationships/numbering" Target="numbering.xml" Id="rId4" /><Relationship Type="http://schemas.openxmlformats.org/officeDocument/2006/relationships/styles" Target="styles.xml" Id="rId5" /><Relationship Type="http://schemas.microsoft.com/office/2007/relationships/stylesWithEffects" Target="stylesWithEffects.xml" Id="rId6" /><Relationship Type="http://schemas.openxmlformats.org/officeDocument/2006/relationships/settings" Target="settings.xml" Id="rId7" /><Relationship Type="http://schemas.openxmlformats.org/officeDocument/2006/relationships/webSettings" Target="webSettings.xm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6" ma:contentTypeDescription="Create a new document." ma:contentTypeScope="" ma:versionID="fa2e3b57cf44362044dd80412d3cb1f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906748bad6335d1bcda22b69eaf2072c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9C655A-724C-46E4-953C-CC06D5090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08a12f-7018-4f10-98c9-c731772af25e"/>
    <ds:schemaRef ds:uri="e71fee4f-5f97-4de2-823b-9369fa1393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A9613C-4796-4F4C-8361-148D0ABBE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3897D-1E9A-468A-9753-D48509912F2F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Mrs V Musty</cp:lastModifiedBy>
  <cp:revision>4</cp:revision>
  <cp:lastPrinted>2022-09-21T11:35:00Z</cp:lastPrinted>
  <dcterms:created xsi:type="dcterms:W3CDTF">2023-02-25T16:19:00Z</dcterms:created>
  <dcterms:modified xsi:type="dcterms:W3CDTF">2023-03-09T21:35:09Z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  <property fmtid="{D5CDD505-2E9C-101B-9397-08002B2CF9AE}" pid="3" name="MediaServiceImageTags">
    <vt:lpwstr/>
  </property>
</Properties>
</file>